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92E" w14:textId="7A4F1F84" w:rsidR="00C0167E" w:rsidRDefault="00C0167E" w:rsidP="00C0167E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088A" w14:textId="77777777" w:rsidR="00186770" w:rsidRDefault="00186770" w:rsidP="00C0167E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13A466A2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3C6AC75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4D9ABB5" w14:textId="4AB44FC1" w:rsidR="00186770" w:rsidRPr="00B31BFE" w:rsidRDefault="00D24B3A" w:rsidP="00D24B3A">
      <w:pPr>
        <w:tabs>
          <w:tab w:val="left" w:pos="910"/>
        </w:tabs>
        <w:spacing w:before="240"/>
        <w:rPr>
          <w:rFonts w:cstheme="minorHAnsi"/>
        </w:rPr>
      </w:pPr>
      <w:r w:rsidRPr="00B31BFE">
        <w:rPr>
          <w:rFonts w:cstheme="minorHAnsi"/>
        </w:rPr>
        <w:t>ON-HK.903.1</w:t>
      </w:r>
      <w:r w:rsidR="00EB7AF5" w:rsidRPr="00B31BFE">
        <w:rPr>
          <w:rFonts w:cstheme="minorHAnsi"/>
        </w:rPr>
        <w:t>.</w:t>
      </w:r>
      <w:r w:rsidR="00B31BFE" w:rsidRPr="00B31BFE">
        <w:rPr>
          <w:rFonts w:cstheme="minorHAnsi"/>
        </w:rPr>
        <w:t>305</w:t>
      </w:r>
      <w:r w:rsidRPr="00B31BFE">
        <w:rPr>
          <w:rFonts w:cstheme="minorHAnsi"/>
        </w:rPr>
        <w:t xml:space="preserve">.2022                                                                          </w:t>
      </w:r>
      <w:r w:rsidR="00B31BFE" w:rsidRPr="00B31BFE">
        <w:rPr>
          <w:rFonts w:cstheme="minorHAnsi"/>
        </w:rPr>
        <w:t xml:space="preserve">                         </w:t>
      </w:r>
      <w:r w:rsidRPr="00B31BFE">
        <w:rPr>
          <w:rFonts w:cstheme="minorHAnsi"/>
        </w:rPr>
        <w:t xml:space="preserve"> </w:t>
      </w:r>
      <w:r w:rsidR="00186770" w:rsidRPr="00B31BFE">
        <w:rPr>
          <w:rFonts w:cstheme="minorHAnsi"/>
        </w:rPr>
        <w:t>P</w:t>
      </w:r>
      <w:r w:rsidR="00A668FD" w:rsidRPr="00B31BFE">
        <w:rPr>
          <w:rFonts w:cstheme="minorHAnsi"/>
        </w:rPr>
        <w:t>leszew</w:t>
      </w:r>
      <w:r w:rsidR="00186770" w:rsidRPr="00B31BFE">
        <w:rPr>
          <w:rFonts w:cstheme="minorHAnsi"/>
        </w:rPr>
        <w:t xml:space="preserve">, </w:t>
      </w:r>
      <w:r w:rsidR="00B31BFE" w:rsidRPr="00B31BFE">
        <w:rPr>
          <w:rFonts w:cstheme="minorHAnsi"/>
        </w:rPr>
        <w:t>18</w:t>
      </w:r>
      <w:r w:rsidR="009C7334" w:rsidRPr="00B31BFE">
        <w:rPr>
          <w:rFonts w:cstheme="minorHAnsi"/>
        </w:rPr>
        <w:t>.07</w:t>
      </w:r>
      <w:r w:rsidRPr="00B31BFE">
        <w:rPr>
          <w:rFonts w:cstheme="minorHAnsi"/>
        </w:rPr>
        <w:t>.2022r.</w:t>
      </w:r>
    </w:p>
    <w:p w14:paraId="0DAB9E34" w14:textId="76AD6ED6" w:rsidR="00FD0805" w:rsidRPr="007B2076" w:rsidRDefault="00967704" w:rsidP="00783AD5">
      <w:pPr>
        <w:spacing w:line="276" w:lineRule="auto"/>
        <w:rPr>
          <w:color w:val="FF0000"/>
          <w:sz w:val="20"/>
          <w:szCs w:val="20"/>
        </w:rPr>
      </w:pPr>
      <w:r w:rsidRPr="007B2076">
        <w:rPr>
          <w:color w:val="FF0000"/>
          <w:sz w:val="20"/>
          <w:szCs w:val="20"/>
        </w:rPr>
        <w:t xml:space="preserve">             </w:t>
      </w:r>
      <w:r w:rsidR="00EB4B7A" w:rsidRPr="007B2076">
        <w:rPr>
          <w:color w:val="FF0000"/>
          <w:sz w:val="20"/>
          <w:szCs w:val="20"/>
        </w:rPr>
        <w:t xml:space="preserve">                                                                                                                </w:t>
      </w:r>
    </w:p>
    <w:p w14:paraId="71B6066B" w14:textId="77777777" w:rsidR="00F96CBA" w:rsidRDefault="00F96CBA" w:rsidP="00F96CBA">
      <w:pPr>
        <w:spacing w:line="360" w:lineRule="auto"/>
        <w:jc w:val="right"/>
        <w:rPr>
          <w:b/>
        </w:rPr>
      </w:pPr>
      <w:r w:rsidRPr="00E042F1">
        <w:rPr>
          <w:b/>
        </w:rPr>
        <w:t xml:space="preserve">Wójt Gminy Gizałki                                                 </w:t>
      </w:r>
      <w:r>
        <w:rPr>
          <w:b/>
        </w:rPr>
        <w:t xml:space="preserve">                </w:t>
      </w:r>
    </w:p>
    <w:p w14:paraId="6F21241D" w14:textId="77777777" w:rsidR="00F96CBA" w:rsidRPr="00E042F1" w:rsidRDefault="00F96CBA" w:rsidP="00F96CBA">
      <w:pPr>
        <w:spacing w:line="36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E042F1">
        <w:rPr>
          <w:b/>
        </w:rPr>
        <w:t>ul.</w:t>
      </w:r>
      <w:r>
        <w:rPr>
          <w:b/>
        </w:rPr>
        <w:t xml:space="preserve"> </w:t>
      </w:r>
      <w:r w:rsidRPr="00E042F1">
        <w:rPr>
          <w:b/>
        </w:rPr>
        <w:t>Kaliska 28</w:t>
      </w:r>
    </w:p>
    <w:p w14:paraId="65736671" w14:textId="77777777" w:rsidR="00F96CBA" w:rsidRPr="00132559" w:rsidRDefault="00F96CBA" w:rsidP="00F96CBA">
      <w:pPr>
        <w:spacing w:line="360" w:lineRule="auto"/>
        <w:jc w:val="right"/>
        <w:rPr>
          <w:sz w:val="20"/>
          <w:szCs w:val="20"/>
        </w:rPr>
      </w:pPr>
      <w:r w:rsidRPr="00E042F1">
        <w:rPr>
          <w:b/>
        </w:rPr>
        <w:t>63-308 Gizałki</w:t>
      </w:r>
    </w:p>
    <w:p w14:paraId="18597CF6" w14:textId="355D1835" w:rsidR="00EB4B7A" w:rsidRPr="00FD0805" w:rsidRDefault="00EB4B7A" w:rsidP="00EB4B7A">
      <w:pPr>
        <w:spacing w:line="360" w:lineRule="auto"/>
        <w:rPr>
          <w:sz w:val="20"/>
          <w:szCs w:val="20"/>
        </w:rPr>
      </w:pPr>
    </w:p>
    <w:p w14:paraId="3C1B992C" w14:textId="1AF58FF0" w:rsidR="00EB4B7A" w:rsidRDefault="00EB4B7A" w:rsidP="00EB4B7A">
      <w:pPr>
        <w:spacing w:after="20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Państwowy Powiatowy Inspektor Sanitarny w Pleszewie na podstawie art. 4 ust.1 pkt 1 ustawy z dnia 14 marca 1985r. o Państwowej Inspekcji Sanitarnej (Dz.U. z 2021r. poz. 195 ze zm.), art. 12 ust.1 ustawy z dnia 7 czerwca 2001r. o zbiorowym zaopatrzeniu w wodę i zbiorowym odprowadzaniu ścieków (Dz.U. z 2020r. poz. 2028) oraz  przesłanych wyników badań wody wykonanych w ramach kontroli urzędowej z wodociągu  </w:t>
      </w:r>
      <w:r w:rsidR="00F96CBA">
        <w:rPr>
          <w:rFonts w:eastAsia="Calibri"/>
        </w:rPr>
        <w:t>Gizałki</w:t>
      </w:r>
      <w:r>
        <w:rPr>
          <w:rFonts w:eastAsia="Calibri"/>
        </w:rPr>
        <w:t>, pobranych do badania:</w:t>
      </w:r>
    </w:p>
    <w:p w14:paraId="09D0027B" w14:textId="548B13F9" w:rsidR="00EB4B7A" w:rsidRPr="00B31BFE" w:rsidRDefault="00EB4B7A" w:rsidP="00EB4B7A">
      <w:pPr>
        <w:spacing w:after="200" w:line="360" w:lineRule="auto"/>
        <w:jc w:val="both"/>
        <w:rPr>
          <w:rFonts w:eastAsia="Calibri"/>
        </w:rPr>
      </w:pPr>
      <w:r>
        <w:rPr>
          <w:rFonts w:eastAsia="Calibri"/>
        </w:rPr>
        <w:t xml:space="preserve">-w dniu </w:t>
      </w:r>
      <w:r w:rsidR="007B2076">
        <w:rPr>
          <w:rFonts w:eastAsia="Calibri"/>
        </w:rPr>
        <w:t>05</w:t>
      </w:r>
      <w:r w:rsidR="009C7334">
        <w:rPr>
          <w:rFonts w:eastAsia="Calibri"/>
        </w:rPr>
        <w:t>.0</w:t>
      </w:r>
      <w:r w:rsidR="007B2076">
        <w:rPr>
          <w:rFonts w:eastAsia="Calibri"/>
        </w:rPr>
        <w:t>7</w:t>
      </w:r>
      <w:r>
        <w:rPr>
          <w:rFonts w:eastAsia="Calibri"/>
        </w:rPr>
        <w:t>.</w:t>
      </w:r>
      <w:r w:rsidRPr="00195FF4">
        <w:rPr>
          <w:rFonts w:eastAsia="Calibri"/>
        </w:rPr>
        <w:t>20</w:t>
      </w:r>
      <w:r>
        <w:rPr>
          <w:rFonts w:eastAsia="Calibri"/>
        </w:rPr>
        <w:t>2</w:t>
      </w:r>
      <w:r w:rsidR="00231925">
        <w:rPr>
          <w:rFonts w:eastAsia="Calibri"/>
        </w:rPr>
        <w:t>2</w:t>
      </w:r>
      <w:r w:rsidRPr="00195FF4">
        <w:rPr>
          <w:rFonts w:eastAsia="Calibri"/>
        </w:rPr>
        <w:t xml:space="preserve">r., sprawozdanie nr </w:t>
      </w:r>
      <w:r>
        <w:rPr>
          <w:rFonts w:eastAsia="Calibri"/>
        </w:rPr>
        <w:t>HKL/N-</w:t>
      </w:r>
      <w:r w:rsidR="007B2076">
        <w:rPr>
          <w:rFonts w:eastAsia="Calibri"/>
        </w:rPr>
        <w:t>9</w:t>
      </w:r>
      <w:r w:rsidR="00BE0033">
        <w:rPr>
          <w:rFonts w:eastAsia="Calibri"/>
        </w:rPr>
        <w:t>2</w:t>
      </w:r>
      <w:r w:rsidR="00F96CBA">
        <w:rPr>
          <w:rFonts w:eastAsia="Calibri"/>
        </w:rPr>
        <w:t>2</w:t>
      </w:r>
      <w:r w:rsidR="00231925">
        <w:rPr>
          <w:rFonts w:eastAsia="Calibri"/>
        </w:rPr>
        <w:t>/2022</w:t>
      </w:r>
      <w:r w:rsidR="00F96CBA">
        <w:rPr>
          <w:rFonts w:eastAsia="Calibri"/>
        </w:rPr>
        <w:t>, HKL/N-923/2022</w:t>
      </w:r>
      <w:r w:rsidR="00BE0033">
        <w:rPr>
          <w:rFonts w:eastAsia="Calibri"/>
        </w:rPr>
        <w:t xml:space="preserve"> </w:t>
      </w:r>
      <w:r>
        <w:rPr>
          <w:rFonts w:eastAsia="Calibri"/>
        </w:rPr>
        <w:t xml:space="preserve">z dn. </w:t>
      </w:r>
      <w:r w:rsidR="007B2076">
        <w:rPr>
          <w:rFonts w:eastAsia="Calibri"/>
        </w:rPr>
        <w:t>08</w:t>
      </w:r>
      <w:r w:rsidR="009C7334">
        <w:rPr>
          <w:rFonts w:eastAsia="Calibri"/>
        </w:rPr>
        <w:t>.0</w:t>
      </w:r>
      <w:r w:rsidR="007B2076">
        <w:rPr>
          <w:rFonts w:eastAsia="Calibri"/>
        </w:rPr>
        <w:t>7</w:t>
      </w:r>
      <w:r w:rsidRPr="00195FF4">
        <w:rPr>
          <w:rFonts w:eastAsia="Calibri"/>
        </w:rPr>
        <w:t>.20</w:t>
      </w:r>
      <w:r>
        <w:rPr>
          <w:rFonts w:eastAsia="Calibri"/>
        </w:rPr>
        <w:t>2</w:t>
      </w:r>
      <w:r w:rsidR="00231925">
        <w:rPr>
          <w:rFonts w:eastAsia="Calibri"/>
        </w:rPr>
        <w:t>2</w:t>
      </w:r>
      <w:r w:rsidRPr="00195FF4">
        <w:rPr>
          <w:rFonts w:eastAsia="Calibri"/>
        </w:rPr>
        <w:t>r.,</w:t>
      </w:r>
      <w:r>
        <w:rPr>
          <w:rFonts w:eastAsia="Calibri"/>
        </w:rPr>
        <w:t xml:space="preserve"> </w:t>
      </w:r>
      <w:r w:rsidR="007F35DD">
        <w:rPr>
          <w:rFonts w:eastAsia="Calibri"/>
        </w:rPr>
        <w:t xml:space="preserve"> </w:t>
      </w:r>
      <w:r w:rsidR="007F35DD" w:rsidRPr="00B31BFE">
        <w:rPr>
          <w:rFonts w:eastAsia="Calibri"/>
        </w:rPr>
        <w:t>sprawozdanie nr N/1</w:t>
      </w:r>
      <w:r w:rsidR="00B31BFE" w:rsidRPr="00B31BFE">
        <w:rPr>
          <w:rFonts w:eastAsia="Calibri"/>
        </w:rPr>
        <w:t>749</w:t>
      </w:r>
      <w:r w:rsidR="007F35DD" w:rsidRPr="00B31BFE">
        <w:rPr>
          <w:rFonts w:eastAsia="Calibri"/>
        </w:rPr>
        <w:t>/</w:t>
      </w:r>
      <w:r w:rsidR="00B31BFE" w:rsidRPr="00B31BFE">
        <w:rPr>
          <w:rFonts w:eastAsia="Calibri"/>
        </w:rPr>
        <w:t>2022</w:t>
      </w:r>
      <w:r w:rsidR="007F35DD" w:rsidRPr="00B31BFE">
        <w:rPr>
          <w:rFonts w:eastAsia="Calibri"/>
        </w:rPr>
        <w:t xml:space="preserve">22 z dn. </w:t>
      </w:r>
      <w:r w:rsidR="00B31BFE" w:rsidRPr="00B31BFE">
        <w:rPr>
          <w:rFonts w:eastAsia="Calibri"/>
        </w:rPr>
        <w:t>13</w:t>
      </w:r>
      <w:r w:rsidR="00F355AD" w:rsidRPr="00B31BFE">
        <w:rPr>
          <w:rFonts w:eastAsia="Calibri"/>
        </w:rPr>
        <w:t>.0</w:t>
      </w:r>
      <w:r w:rsidR="00B31BFE" w:rsidRPr="00B31BFE">
        <w:rPr>
          <w:rFonts w:eastAsia="Calibri"/>
        </w:rPr>
        <w:t>7</w:t>
      </w:r>
      <w:r w:rsidR="007F35DD" w:rsidRPr="00B31BFE">
        <w:rPr>
          <w:rFonts w:eastAsia="Calibri"/>
        </w:rPr>
        <w:t>.2022r.,</w:t>
      </w:r>
    </w:p>
    <w:p w14:paraId="0BFBE5D4" w14:textId="120CE447" w:rsidR="00EB4B7A" w:rsidRDefault="00EB4B7A" w:rsidP="00EB4B7A">
      <w:pPr>
        <w:spacing w:after="200" w:line="360" w:lineRule="auto"/>
        <w:jc w:val="both"/>
        <w:rPr>
          <w:rFonts w:eastAsia="Calibri"/>
        </w:rPr>
      </w:pPr>
      <w:r w:rsidRPr="00B31BFE">
        <w:rPr>
          <w:rFonts w:eastAsia="Calibri"/>
        </w:rPr>
        <w:t>stwierdza, że woda odpowiada wymaganiom z załącznika nr 1 (w badanym zakresie</w:t>
      </w:r>
      <w:r>
        <w:rPr>
          <w:rFonts w:eastAsia="Calibri"/>
        </w:rPr>
        <w:t xml:space="preserve">) do rozporządzenia Ministra Zdrowia z dnia 7 grudnia 2017 roku w sprawie jakości wody przeznaczonej do spożycia przez ludzi (Dz.U. z 2017r. poz. 2294 ze zm.) i na podstawie  § 21 ust.1 w/w rozporządzenia stwierdza jej przydatność do spożycia. </w:t>
      </w:r>
    </w:p>
    <w:p w14:paraId="59ACB1E2" w14:textId="675DA7DB" w:rsidR="00EB4B7A" w:rsidRDefault="00EB4B7A" w:rsidP="00EB4B7A">
      <w:pPr>
        <w:spacing w:after="200" w:line="36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5C3A6CA2" w14:textId="77777777" w:rsidR="00F96CBA" w:rsidRPr="00DD4BAB" w:rsidRDefault="00F96CBA" w:rsidP="00F96CBA">
      <w:pPr>
        <w:spacing w:after="200" w:line="360" w:lineRule="auto"/>
        <w:jc w:val="both"/>
        <w:rPr>
          <w:rFonts w:eastAsia="Calibri"/>
        </w:rPr>
      </w:pPr>
    </w:p>
    <w:p w14:paraId="48666E86" w14:textId="77777777" w:rsidR="00F96CBA" w:rsidRPr="001E73B1" w:rsidRDefault="00F96CBA" w:rsidP="00F96CBA">
      <w:pPr>
        <w:spacing w:after="200"/>
        <w:rPr>
          <w:sz w:val="18"/>
          <w:szCs w:val="18"/>
        </w:rPr>
      </w:pPr>
      <w:r w:rsidRPr="001E73B1">
        <w:rPr>
          <w:rFonts w:eastAsia="Calibri"/>
          <w:sz w:val="18"/>
          <w:szCs w:val="18"/>
        </w:rPr>
        <w:t>Do wiadomości:</w:t>
      </w:r>
    </w:p>
    <w:p w14:paraId="1B1121C5" w14:textId="1B596C06" w:rsidR="00BE0033" w:rsidRPr="00F96CBA" w:rsidRDefault="00F96CBA" w:rsidP="00F96CBA">
      <w:pPr>
        <w:spacing w:after="200"/>
        <w:rPr>
          <w:rFonts w:eastAsia="Calibri"/>
          <w:sz w:val="18"/>
          <w:szCs w:val="18"/>
        </w:rPr>
      </w:pPr>
      <w:r>
        <w:rPr>
          <w:sz w:val="18"/>
          <w:szCs w:val="18"/>
        </w:rPr>
        <w:t>1.</w:t>
      </w:r>
      <w:r w:rsidRPr="001E73B1">
        <w:rPr>
          <w:sz w:val="18"/>
          <w:szCs w:val="18"/>
        </w:rPr>
        <w:t>Zakład Komunalny Gizałki</w:t>
      </w:r>
      <w:r w:rsidRPr="001E73B1">
        <w:rPr>
          <w:rFonts w:eastAsia="Calibri"/>
          <w:sz w:val="18"/>
          <w:szCs w:val="18"/>
        </w:rPr>
        <w:t xml:space="preserve"> Sp. z o.o.                                                                                                                                  </w:t>
      </w:r>
      <w:r w:rsidRPr="001E73B1">
        <w:rPr>
          <w:rFonts w:eastAsia="Calibri"/>
          <w:sz w:val="18"/>
          <w:szCs w:val="18"/>
        </w:rPr>
        <w:br/>
        <w:t xml:space="preserve"> ul. Wrzesińska  17 63-308 Gizałki</w:t>
      </w:r>
    </w:p>
    <w:p w14:paraId="446B817E" w14:textId="77777777" w:rsidR="00BE0033" w:rsidRDefault="00BE0033" w:rsidP="00EB4B7A">
      <w:pPr>
        <w:spacing w:after="200" w:line="360" w:lineRule="auto"/>
        <w:rPr>
          <w:rFonts w:eastAsia="Calibri"/>
        </w:rPr>
      </w:pPr>
    </w:p>
    <w:p w14:paraId="34B9BBD7" w14:textId="0A646A2A" w:rsidR="00231925" w:rsidRDefault="00F96CBA" w:rsidP="00D24B3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jh</w:t>
      </w:r>
      <w:proofErr w:type="spellEnd"/>
    </w:p>
    <w:sectPr w:rsidR="00231925" w:rsidSect="00C01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5BFC" w14:textId="77777777" w:rsidR="00D17001" w:rsidRDefault="00D17001" w:rsidP="00186770">
      <w:pPr>
        <w:spacing w:after="0" w:line="240" w:lineRule="auto"/>
      </w:pPr>
      <w:r>
        <w:separator/>
      </w:r>
    </w:p>
  </w:endnote>
  <w:endnote w:type="continuationSeparator" w:id="0">
    <w:p w14:paraId="578B155C" w14:textId="77777777" w:rsidR="00D17001" w:rsidRDefault="00D17001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3BEA" w14:textId="77777777" w:rsidR="00472212" w:rsidRDefault="004722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445"/>
      <w:gridCol w:w="1574"/>
      <w:gridCol w:w="1741"/>
      <w:gridCol w:w="4454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12" name="Obraz 1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7B877176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1ED6DC7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Sanitarno-Epidemiologiczna w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leszewie</w:t>
          </w:r>
        </w:p>
        <w:p w14:paraId="618F57CA" w14:textId="609844FA" w:rsidR="00E60420" w:rsidRDefault="00E60420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Poznańska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│6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</w:t>
          </w:r>
        </w:p>
        <w:p w14:paraId="4C9B0FAC" w14:textId="0F99F354" w:rsidR="00D24B3A" w:rsidRPr="00501821" w:rsidRDefault="00D24B3A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5327C709" w14:textId="74EFADAB" w:rsidR="00E60420" w:rsidRPr="00FB363A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FB363A">
            <w:rPr>
              <w:rFonts w:ascii="Times New Roman" w:hAnsi="Times New Roman" w:cs="Times New Roman"/>
              <w:sz w:val="14"/>
              <w:szCs w:val="14"/>
            </w:rPr>
            <w:t>tel. 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2  508 13 30</w:t>
          </w:r>
        </w:p>
        <w:p w14:paraId="39DEDC7C" w14:textId="77777777" w:rsidR="00472212" w:rsidRDefault="00472212" w:rsidP="00472212">
          <w:pPr>
            <w:pStyle w:val="Stopka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sekretariat.psse.pleszew@sanepid.gov.pl│hk.psse.pleszew@sanepid.gov.pl</w:t>
          </w:r>
        </w:p>
        <w:p w14:paraId="2B1193EF" w14:textId="60A119C6" w:rsidR="00E60420" w:rsidRPr="00501821" w:rsidRDefault="00E60420" w:rsidP="00FB36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617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16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181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310781</w:t>
          </w:r>
        </w:p>
        <w:p w14:paraId="28C02255" w14:textId="3D43FBF3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www.gov.pl/web/psse-pleszew</w:t>
          </w:r>
        </w:p>
        <w:p w14:paraId="6DF1E8C6" w14:textId="3EC0403D" w:rsidR="00E60420" w:rsidRPr="00BD66E8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ssep</w:t>
          </w:r>
          <w:r>
            <w:rPr>
              <w:rFonts w:ascii="Times New Roman" w:hAnsi="Times New Roman" w:cs="Times New Roman"/>
              <w:sz w:val="14"/>
              <w:szCs w:val="14"/>
            </w:rPr>
            <w:t>leszew</w:t>
          </w:r>
          <w:proofErr w:type="spellEnd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095B" w14:textId="77777777" w:rsidR="00D17001" w:rsidRDefault="00D17001" w:rsidP="00186770">
      <w:pPr>
        <w:spacing w:after="0" w:line="240" w:lineRule="auto"/>
      </w:pPr>
      <w:r>
        <w:separator/>
      </w:r>
    </w:p>
  </w:footnote>
  <w:footnote w:type="continuationSeparator" w:id="0">
    <w:p w14:paraId="7A72CAB1" w14:textId="77777777" w:rsidR="00D17001" w:rsidRDefault="00D17001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0578" w14:textId="77777777" w:rsidR="00472212" w:rsidRDefault="004722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E864" w14:textId="77777777" w:rsidR="00472212" w:rsidRDefault="004722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F492813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64CF" w14:textId="348A0F03" w:rsidR="00665938" w:rsidRPr="00A668FD" w:rsidRDefault="00A668FD" w:rsidP="00A668F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Inspektor Sanitarny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w Pleszewie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394664CF" w14:textId="348A0F03" w:rsidR="00665938" w:rsidRPr="00A668FD" w:rsidRDefault="00A668FD" w:rsidP="00A668F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Inspektor Sanitarny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w Pleszewie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" name="Obraz 1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506C0"/>
    <w:rsid w:val="00054A4D"/>
    <w:rsid w:val="00060A84"/>
    <w:rsid w:val="000C7AEC"/>
    <w:rsid w:val="000E2355"/>
    <w:rsid w:val="00102977"/>
    <w:rsid w:val="00186770"/>
    <w:rsid w:val="001B7C1A"/>
    <w:rsid w:val="001F3D19"/>
    <w:rsid w:val="00207865"/>
    <w:rsid w:val="00213DA2"/>
    <w:rsid w:val="00231925"/>
    <w:rsid w:val="00290CBD"/>
    <w:rsid w:val="002F7220"/>
    <w:rsid w:val="003012D3"/>
    <w:rsid w:val="003564E9"/>
    <w:rsid w:val="00370BF7"/>
    <w:rsid w:val="00374B7A"/>
    <w:rsid w:val="003B3513"/>
    <w:rsid w:val="003F4294"/>
    <w:rsid w:val="00472212"/>
    <w:rsid w:val="004B6DBB"/>
    <w:rsid w:val="00501821"/>
    <w:rsid w:val="005111ED"/>
    <w:rsid w:val="00516095"/>
    <w:rsid w:val="005B5D11"/>
    <w:rsid w:val="00614237"/>
    <w:rsid w:val="00625331"/>
    <w:rsid w:val="00665938"/>
    <w:rsid w:val="006D0B36"/>
    <w:rsid w:val="006D46FD"/>
    <w:rsid w:val="006F0201"/>
    <w:rsid w:val="007654E0"/>
    <w:rsid w:val="00774ED8"/>
    <w:rsid w:val="007807A1"/>
    <w:rsid w:val="00783AD5"/>
    <w:rsid w:val="00797D5F"/>
    <w:rsid w:val="007B2076"/>
    <w:rsid w:val="007F35DD"/>
    <w:rsid w:val="008079C8"/>
    <w:rsid w:val="008109AA"/>
    <w:rsid w:val="00892D9E"/>
    <w:rsid w:val="008C5C77"/>
    <w:rsid w:val="00910BF7"/>
    <w:rsid w:val="0091444E"/>
    <w:rsid w:val="009235DA"/>
    <w:rsid w:val="00944BE1"/>
    <w:rsid w:val="00967704"/>
    <w:rsid w:val="009C7334"/>
    <w:rsid w:val="009D4676"/>
    <w:rsid w:val="00A14CB6"/>
    <w:rsid w:val="00A322B1"/>
    <w:rsid w:val="00A668FD"/>
    <w:rsid w:val="00AC181E"/>
    <w:rsid w:val="00AE63C8"/>
    <w:rsid w:val="00AF51DD"/>
    <w:rsid w:val="00B31BFE"/>
    <w:rsid w:val="00B94CC0"/>
    <w:rsid w:val="00BD66E8"/>
    <w:rsid w:val="00BE0033"/>
    <w:rsid w:val="00C0167E"/>
    <w:rsid w:val="00C14A3B"/>
    <w:rsid w:val="00C2086F"/>
    <w:rsid w:val="00C57F37"/>
    <w:rsid w:val="00C62339"/>
    <w:rsid w:val="00CB1AE5"/>
    <w:rsid w:val="00CD5648"/>
    <w:rsid w:val="00CE2067"/>
    <w:rsid w:val="00D17001"/>
    <w:rsid w:val="00D24B3A"/>
    <w:rsid w:val="00DA662A"/>
    <w:rsid w:val="00DB3D28"/>
    <w:rsid w:val="00DD5C07"/>
    <w:rsid w:val="00E06D92"/>
    <w:rsid w:val="00E60420"/>
    <w:rsid w:val="00EB1859"/>
    <w:rsid w:val="00EB31B2"/>
    <w:rsid w:val="00EB4B7A"/>
    <w:rsid w:val="00EB7AF5"/>
    <w:rsid w:val="00EF3053"/>
    <w:rsid w:val="00F26B6F"/>
    <w:rsid w:val="00F355AD"/>
    <w:rsid w:val="00F368CD"/>
    <w:rsid w:val="00F44036"/>
    <w:rsid w:val="00F96951"/>
    <w:rsid w:val="00F96CBA"/>
    <w:rsid w:val="00FB363A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Aleksandra Rybarczyk</cp:lastModifiedBy>
  <cp:revision>2</cp:revision>
  <cp:lastPrinted>2022-07-07T09:33:00Z</cp:lastPrinted>
  <dcterms:created xsi:type="dcterms:W3CDTF">2022-07-20T11:19:00Z</dcterms:created>
  <dcterms:modified xsi:type="dcterms:W3CDTF">2022-07-20T11:19:00Z</dcterms:modified>
</cp:coreProperties>
</file>