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Pr="004F5D3B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4D9ABB5" w14:textId="4AB521DF" w:rsidR="00186770" w:rsidRPr="004F5D3B" w:rsidRDefault="00D24B3A" w:rsidP="00D24B3A">
      <w:pPr>
        <w:tabs>
          <w:tab w:val="left" w:pos="910"/>
        </w:tabs>
        <w:spacing w:before="240"/>
        <w:rPr>
          <w:rFonts w:cstheme="minorHAnsi"/>
        </w:rPr>
      </w:pPr>
      <w:r w:rsidRPr="004F5D3B">
        <w:rPr>
          <w:rFonts w:cstheme="minorHAnsi"/>
        </w:rPr>
        <w:t>ON-HK.903.1</w:t>
      </w:r>
      <w:r w:rsidR="00EB7AF5" w:rsidRPr="004F5D3B">
        <w:rPr>
          <w:rFonts w:cstheme="minorHAnsi"/>
        </w:rPr>
        <w:t>.</w:t>
      </w:r>
      <w:r w:rsidR="0012278A">
        <w:rPr>
          <w:rFonts w:cstheme="minorHAnsi"/>
        </w:rPr>
        <w:t>464</w:t>
      </w:r>
      <w:r w:rsidRPr="004F5D3B">
        <w:rPr>
          <w:rFonts w:cstheme="minorHAnsi"/>
        </w:rPr>
        <w:t xml:space="preserve">.2022                                                    </w:t>
      </w:r>
      <w:r w:rsidR="004F5D3B" w:rsidRPr="004F5D3B">
        <w:rPr>
          <w:rFonts w:cstheme="minorHAnsi"/>
        </w:rPr>
        <w:t xml:space="preserve">                          </w:t>
      </w:r>
      <w:r w:rsidRPr="004F5D3B">
        <w:rPr>
          <w:rFonts w:cstheme="minorHAnsi"/>
        </w:rPr>
        <w:t xml:space="preserve">                       </w:t>
      </w:r>
      <w:r w:rsidR="00186770" w:rsidRPr="004F5D3B">
        <w:rPr>
          <w:rFonts w:cstheme="minorHAnsi"/>
        </w:rPr>
        <w:t>P</w:t>
      </w:r>
      <w:r w:rsidR="00A668FD" w:rsidRPr="004F5D3B">
        <w:rPr>
          <w:rFonts w:cstheme="minorHAnsi"/>
        </w:rPr>
        <w:t>leszew</w:t>
      </w:r>
      <w:r w:rsidR="00186770" w:rsidRPr="004F5D3B">
        <w:rPr>
          <w:rFonts w:cstheme="minorHAnsi"/>
        </w:rPr>
        <w:t xml:space="preserve">, </w:t>
      </w:r>
      <w:r w:rsidR="0012278A">
        <w:rPr>
          <w:rFonts w:cstheme="minorHAnsi"/>
        </w:rPr>
        <w:t>07.11</w:t>
      </w:r>
      <w:r w:rsidRPr="004F5D3B">
        <w:rPr>
          <w:rFonts w:cstheme="minorHAnsi"/>
        </w:rPr>
        <w:t>.2022r.</w:t>
      </w:r>
    </w:p>
    <w:p w14:paraId="0DAB9E34" w14:textId="76AD6ED6" w:rsidR="00FD0805" w:rsidRPr="007B2076" w:rsidRDefault="00967704" w:rsidP="00783AD5">
      <w:pPr>
        <w:spacing w:line="276" w:lineRule="auto"/>
        <w:rPr>
          <w:color w:val="FF0000"/>
          <w:sz w:val="20"/>
          <w:szCs w:val="20"/>
        </w:rPr>
      </w:pPr>
      <w:r w:rsidRPr="007B2076">
        <w:rPr>
          <w:color w:val="FF0000"/>
          <w:sz w:val="20"/>
          <w:szCs w:val="20"/>
        </w:rPr>
        <w:t xml:space="preserve">             </w:t>
      </w:r>
      <w:r w:rsidR="00EB4B7A" w:rsidRPr="007B2076">
        <w:rPr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</w:p>
    <w:p w14:paraId="65736671" w14:textId="4BF8F629" w:rsidR="00F96CBA" w:rsidRPr="00D36C1B" w:rsidRDefault="00F96CBA" w:rsidP="00D36C1B">
      <w:pPr>
        <w:spacing w:line="360" w:lineRule="auto"/>
        <w:jc w:val="right"/>
        <w:rPr>
          <w:b/>
        </w:rPr>
      </w:pPr>
      <w:r w:rsidRPr="00E042F1">
        <w:rPr>
          <w:b/>
        </w:rPr>
        <w:t xml:space="preserve">Wójt Gminy Gizałki    </w:t>
      </w:r>
      <w:r w:rsidR="00D36C1B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E042F1">
        <w:rPr>
          <w:b/>
        </w:rPr>
        <w:t>ul.</w:t>
      </w:r>
      <w:r>
        <w:rPr>
          <w:b/>
        </w:rPr>
        <w:t xml:space="preserve"> </w:t>
      </w:r>
      <w:r w:rsidRPr="00E042F1">
        <w:rPr>
          <w:b/>
        </w:rPr>
        <w:t>Kaliska 28</w:t>
      </w:r>
      <w:r w:rsidR="00D36C1B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Pr="00E042F1">
        <w:rPr>
          <w:b/>
        </w:rPr>
        <w:t>63-308 Gizałki</w:t>
      </w:r>
    </w:p>
    <w:p w14:paraId="18597CF6" w14:textId="355D1835" w:rsidR="00EB4B7A" w:rsidRPr="00FD0805" w:rsidRDefault="00EB4B7A" w:rsidP="00EB4B7A">
      <w:pPr>
        <w:spacing w:line="360" w:lineRule="auto"/>
        <w:rPr>
          <w:sz w:val="20"/>
          <w:szCs w:val="20"/>
        </w:rPr>
      </w:pPr>
    </w:p>
    <w:p w14:paraId="3C1B992C" w14:textId="442E8EB0" w:rsidR="00EB4B7A" w:rsidRDefault="00EB4B7A" w:rsidP="00EB4B7A">
      <w:pPr>
        <w:spacing w:after="20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Państwowy Powiatowy Inspektor Sanitarny w Pleszewie na podstawie art. 4 ust.1 pkt 1 ustawy z dnia 14 marca 1985r. o Państwowej Inspekcji Sanitarnej (Dz.U. z 2021r. poz. 195 ze zm.), art. 12 ust.1 ustawy z dnia 7 czerwca 2001r. o zbiorowym zaopatrzeniu w wodę i zbiorowym odprowadzaniu ścieków (Dz.U. z 2020r. poz. 2028) oraz</w:t>
      </w:r>
      <w:r w:rsidR="00D36C1B">
        <w:rPr>
          <w:rFonts w:eastAsia="Calibri"/>
        </w:rPr>
        <w:t xml:space="preserve"> </w:t>
      </w:r>
      <w:r>
        <w:rPr>
          <w:rFonts w:eastAsia="Calibri"/>
        </w:rPr>
        <w:t xml:space="preserve">wyników badań wody wykonanych w ramach kontroli urzędowej z wodociągu  </w:t>
      </w:r>
      <w:r w:rsidR="00377C1F">
        <w:rPr>
          <w:rFonts w:eastAsia="Calibri"/>
        </w:rPr>
        <w:t>Orlina</w:t>
      </w:r>
      <w:r>
        <w:rPr>
          <w:rFonts w:eastAsia="Calibri"/>
        </w:rPr>
        <w:t>, pobranych do badania:</w:t>
      </w:r>
    </w:p>
    <w:p w14:paraId="09D0027B" w14:textId="362B41C4" w:rsidR="00EB4B7A" w:rsidRDefault="00EB4B7A" w:rsidP="00EB4B7A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 xml:space="preserve">-w dniu </w:t>
      </w:r>
      <w:r w:rsidR="0012278A">
        <w:rPr>
          <w:rFonts w:eastAsia="Calibri"/>
        </w:rPr>
        <w:t>25.10</w:t>
      </w:r>
      <w:r>
        <w:rPr>
          <w:rFonts w:eastAsia="Calibri"/>
        </w:rPr>
        <w:t>.</w:t>
      </w:r>
      <w:r w:rsidRPr="00195FF4">
        <w:rPr>
          <w:rFonts w:eastAsia="Calibri"/>
        </w:rPr>
        <w:t>20</w:t>
      </w:r>
      <w:r>
        <w:rPr>
          <w:rFonts w:eastAsia="Calibri"/>
        </w:rPr>
        <w:t>2</w:t>
      </w:r>
      <w:r w:rsidR="00231925">
        <w:rPr>
          <w:rFonts w:eastAsia="Calibri"/>
        </w:rPr>
        <w:t>2</w:t>
      </w:r>
      <w:r w:rsidRPr="00195FF4">
        <w:rPr>
          <w:rFonts w:eastAsia="Calibri"/>
        </w:rPr>
        <w:t xml:space="preserve">r., sprawozdanie nr </w:t>
      </w:r>
      <w:r>
        <w:rPr>
          <w:rFonts w:eastAsia="Calibri"/>
        </w:rPr>
        <w:t>HKL/N-</w:t>
      </w:r>
      <w:r w:rsidR="0012278A">
        <w:rPr>
          <w:rFonts w:eastAsia="Calibri"/>
        </w:rPr>
        <w:t>1523</w:t>
      </w:r>
      <w:r w:rsidR="00231925">
        <w:rPr>
          <w:rFonts w:eastAsia="Calibri"/>
        </w:rPr>
        <w:t>/2022</w:t>
      </w:r>
      <w:r w:rsidR="00F96CBA">
        <w:rPr>
          <w:rFonts w:eastAsia="Calibri"/>
        </w:rPr>
        <w:t>, HKL/N-</w:t>
      </w:r>
      <w:r w:rsidR="0012278A">
        <w:rPr>
          <w:rFonts w:eastAsia="Calibri"/>
        </w:rPr>
        <w:t>1524</w:t>
      </w:r>
      <w:r w:rsidR="00F96CBA">
        <w:rPr>
          <w:rFonts w:eastAsia="Calibri"/>
        </w:rPr>
        <w:t>/2022</w:t>
      </w:r>
      <w:r w:rsidR="00BE0033">
        <w:rPr>
          <w:rFonts w:eastAsia="Calibri"/>
        </w:rPr>
        <w:t xml:space="preserve"> </w:t>
      </w:r>
      <w:r>
        <w:rPr>
          <w:rFonts w:eastAsia="Calibri"/>
        </w:rPr>
        <w:t xml:space="preserve">z dn. </w:t>
      </w:r>
      <w:r w:rsidR="0012278A">
        <w:rPr>
          <w:rFonts w:eastAsia="Calibri"/>
        </w:rPr>
        <w:t>28.10</w:t>
      </w:r>
      <w:r w:rsidRPr="00195FF4">
        <w:rPr>
          <w:rFonts w:eastAsia="Calibri"/>
        </w:rPr>
        <w:t>.20</w:t>
      </w:r>
      <w:r>
        <w:rPr>
          <w:rFonts w:eastAsia="Calibri"/>
        </w:rPr>
        <w:t>2</w:t>
      </w:r>
      <w:r w:rsidR="00231925">
        <w:rPr>
          <w:rFonts w:eastAsia="Calibri"/>
        </w:rPr>
        <w:t>2</w:t>
      </w:r>
      <w:r w:rsidRPr="00195FF4">
        <w:rPr>
          <w:rFonts w:eastAsia="Calibri"/>
        </w:rPr>
        <w:t>r.,</w:t>
      </w:r>
      <w:r>
        <w:rPr>
          <w:rFonts w:eastAsia="Calibri"/>
        </w:rPr>
        <w:t xml:space="preserve"> </w:t>
      </w:r>
      <w:r w:rsidR="007F35DD">
        <w:rPr>
          <w:rFonts w:eastAsia="Calibri"/>
        </w:rPr>
        <w:t xml:space="preserve"> </w:t>
      </w:r>
    </w:p>
    <w:p w14:paraId="575CB19B" w14:textId="61BD1373" w:rsidR="00377C1F" w:rsidRPr="00DD4BAB" w:rsidRDefault="00EB4B7A" w:rsidP="00F96CBA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 § 21 ust.1 </w:t>
      </w:r>
      <w:r w:rsidR="0012278A">
        <w:rPr>
          <w:rFonts w:eastAsia="Calibri"/>
        </w:rPr>
        <w:t xml:space="preserve">pkt 1 </w:t>
      </w:r>
      <w:r>
        <w:rPr>
          <w:rFonts w:eastAsia="Calibri"/>
        </w:rPr>
        <w:t xml:space="preserve">w/w rozporządzenia stwierdza jej przydatność do spożycia. </w:t>
      </w:r>
    </w:p>
    <w:p w14:paraId="72E96EAC" w14:textId="77777777" w:rsidR="0012278A" w:rsidRDefault="0012278A" w:rsidP="00F96CBA">
      <w:pPr>
        <w:spacing w:after="200"/>
        <w:rPr>
          <w:rFonts w:eastAsia="Calibri"/>
          <w:sz w:val="18"/>
          <w:szCs w:val="18"/>
        </w:rPr>
      </w:pPr>
    </w:p>
    <w:p w14:paraId="48666E86" w14:textId="2DA01F9C" w:rsidR="00F96CBA" w:rsidRPr="001E73B1" w:rsidRDefault="00F96CBA" w:rsidP="00F96CBA">
      <w:pPr>
        <w:spacing w:after="200"/>
        <w:rPr>
          <w:sz w:val="18"/>
          <w:szCs w:val="18"/>
        </w:rPr>
      </w:pPr>
      <w:r w:rsidRPr="001E73B1">
        <w:rPr>
          <w:rFonts w:eastAsia="Calibri"/>
          <w:sz w:val="18"/>
          <w:szCs w:val="18"/>
        </w:rPr>
        <w:t>Do wiadomości:</w:t>
      </w:r>
    </w:p>
    <w:p w14:paraId="446B817E" w14:textId="356C6108" w:rsidR="00BE0033" w:rsidRPr="00377C1F" w:rsidRDefault="00F96CBA" w:rsidP="00377C1F">
      <w:pPr>
        <w:spacing w:after="200"/>
        <w:rPr>
          <w:rFonts w:eastAsia="Calibri"/>
          <w:sz w:val="18"/>
          <w:szCs w:val="18"/>
        </w:rPr>
      </w:pPr>
      <w:r>
        <w:rPr>
          <w:sz w:val="18"/>
          <w:szCs w:val="18"/>
        </w:rPr>
        <w:t>1.</w:t>
      </w:r>
      <w:r w:rsidRPr="001E73B1">
        <w:rPr>
          <w:sz w:val="18"/>
          <w:szCs w:val="18"/>
        </w:rPr>
        <w:t>Zakład Komunalny Gizałki</w:t>
      </w:r>
      <w:r w:rsidRPr="001E73B1">
        <w:rPr>
          <w:rFonts w:eastAsia="Calibri"/>
          <w:sz w:val="18"/>
          <w:szCs w:val="18"/>
        </w:rPr>
        <w:t xml:space="preserve"> Sp. z o.o.                                                                                                                                  </w:t>
      </w:r>
      <w:r w:rsidRPr="001E73B1">
        <w:rPr>
          <w:rFonts w:eastAsia="Calibri"/>
          <w:sz w:val="18"/>
          <w:szCs w:val="18"/>
        </w:rPr>
        <w:br/>
        <w:t xml:space="preserve"> ul. Wrzesińska  17 63-308 Gizałk</w:t>
      </w:r>
      <w:r w:rsidR="00377C1F">
        <w:rPr>
          <w:rFonts w:eastAsia="Calibri"/>
          <w:sz w:val="18"/>
          <w:szCs w:val="18"/>
        </w:rPr>
        <w:t>i</w:t>
      </w:r>
    </w:p>
    <w:p w14:paraId="152DC0ED" w14:textId="77777777" w:rsidR="0012278A" w:rsidRDefault="0012278A" w:rsidP="00D24B3A">
      <w:pPr>
        <w:rPr>
          <w:sz w:val="18"/>
          <w:szCs w:val="18"/>
        </w:rPr>
      </w:pPr>
    </w:p>
    <w:p w14:paraId="4CD2BBB0" w14:textId="77777777" w:rsidR="0012278A" w:rsidRDefault="0012278A" w:rsidP="00D24B3A">
      <w:pPr>
        <w:rPr>
          <w:sz w:val="18"/>
          <w:szCs w:val="18"/>
        </w:rPr>
      </w:pPr>
    </w:p>
    <w:p w14:paraId="35362E09" w14:textId="4924DEB0" w:rsidR="0012278A" w:rsidRDefault="0012278A" w:rsidP="00D24B3A">
      <w:pPr>
        <w:rPr>
          <w:sz w:val="18"/>
          <w:szCs w:val="18"/>
        </w:rPr>
      </w:pPr>
    </w:p>
    <w:p w14:paraId="267FDD3B" w14:textId="77777777" w:rsidR="00D36C1B" w:rsidRDefault="00D36C1B" w:rsidP="00D24B3A">
      <w:pPr>
        <w:rPr>
          <w:sz w:val="18"/>
          <w:szCs w:val="18"/>
        </w:rPr>
      </w:pPr>
    </w:p>
    <w:p w14:paraId="229C7C3F" w14:textId="77777777" w:rsidR="0012278A" w:rsidRDefault="0012278A" w:rsidP="00D24B3A">
      <w:pPr>
        <w:rPr>
          <w:sz w:val="18"/>
          <w:szCs w:val="18"/>
        </w:rPr>
      </w:pPr>
    </w:p>
    <w:p w14:paraId="6FDDED2E" w14:textId="0047B5DF" w:rsidR="0012278A" w:rsidRDefault="0012278A" w:rsidP="00D24B3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J</w:t>
      </w:r>
      <w:r w:rsidR="00F96CBA">
        <w:rPr>
          <w:sz w:val="18"/>
          <w:szCs w:val="18"/>
        </w:rPr>
        <w:t>h</w:t>
      </w:r>
      <w:proofErr w:type="spellEnd"/>
    </w:p>
    <w:sectPr w:rsidR="0012278A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9539" w14:textId="77777777" w:rsidR="00AB0A9A" w:rsidRDefault="00AB0A9A" w:rsidP="00186770">
      <w:pPr>
        <w:spacing w:after="0" w:line="240" w:lineRule="auto"/>
      </w:pPr>
      <w:r>
        <w:separator/>
      </w:r>
    </w:p>
  </w:endnote>
  <w:endnote w:type="continuationSeparator" w:id="0">
    <w:p w14:paraId="17B56824" w14:textId="77777777" w:rsidR="00AB0A9A" w:rsidRDefault="00AB0A9A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3BEA" w14:textId="77777777" w:rsidR="00472212" w:rsidRDefault="00472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39DEDC7C" w14:textId="77777777" w:rsidR="00472212" w:rsidRDefault="00472212" w:rsidP="00472212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07B" w14:textId="77777777" w:rsidR="00AB0A9A" w:rsidRDefault="00AB0A9A" w:rsidP="00186770">
      <w:pPr>
        <w:spacing w:after="0" w:line="240" w:lineRule="auto"/>
      </w:pPr>
      <w:r>
        <w:separator/>
      </w:r>
    </w:p>
  </w:footnote>
  <w:footnote w:type="continuationSeparator" w:id="0">
    <w:p w14:paraId="239B54C9" w14:textId="77777777" w:rsidR="00AB0A9A" w:rsidRDefault="00AB0A9A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0578" w14:textId="77777777" w:rsidR="00472212" w:rsidRDefault="00472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E864" w14:textId="77777777" w:rsidR="00472212" w:rsidRDefault="004722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C7AEC"/>
    <w:rsid w:val="000E2355"/>
    <w:rsid w:val="00102977"/>
    <w:rsid w:val="0012278A"/>
    <w:rsid w:val="00186770"/>
    <w:rsid w:val="001B7C1A"/>
    <w:rsid w:val="001F3D19"/>
    <w:rsid w:val="00207865"/>
    <w:rsid w:val="00213DA2"/>
    <w:rsid w:val="00231925"/>
    <w:rsid w:val="00290CBD"/>
    <w:rsid w:val="002F7220"/>
    <w:rsid w:val="003012D3"/>
    <w:rsid w:val="003564E9"/>
    <w:rsid w:val="00370BF7"/>
    <w:rsid w:val="00374B7A"/>
    <w:rsid w:val="00377C1F"/>
    <w:rsid w:val="003B3513"/>
    <w:rsid w:val="003F4294"/>
    <w:rsid w:val="00472212"/>
    <w:rsid w:val="004B6DBB"/>
    <w:rsid w:val="004F5D3B"/>
    <w:rsid w:val="00501821"/>
    <w:rsid w:val="005111ED"/>
    <w:rsid w:val="00516095"/>
    <w:rsid w:val="005B5D11"/>
    <w:rsid w:val="00614237"/>
    <w:rsid w:val="00625331"/>
    <w:rsid w:val="00665938"/>
    <w:rsid w:val="006D0B36"/>
    <w:rsid w:val="006D46FD"/>
    <w:rsid w:val="006F0201"/>
    <w:rsid w:val="007654E0"/>
    <w:rsid w:val="00774ED8"/>
    <w:rsid w:val="007807A1"/>
    <w:rsid w:val="00783AD5"/>
    <w:rsid w:val="00797D5F"/>
    <w:rsid w:val="007B2076"/>
    <w:rsid w:val="007F35DD"/>
    <w:rsid w:val="008079C8"/>
    <w:rsid w:val="008109AA"/>
    <w:rsid w:val="00892D9E"/>
    <w:rsid w:val="008C5C77"/>
    <w:rsid w:val="00910BF7"/>
    <w:rsid w:val="00911029"/>
    <w:rsid w:val="0091444E"/>
    <w:rsid w:val="009235DA"/>
    <w:rsid w:val="00944BE1"/>
    <w:rsid w:val="00967704"/>
    <w:rsid w:val="009C7334"/>
    <w:rsid w:val="009D4676"/>
    <w:rsid w:val="00A14CB6"/>
    <w:rsid w:val="00A322B1"/>
    <w:rsid w:val="00A668FD"/>
    <w:rsid w:val="00AB0A9A"/>
    <w:rsid w:val="00AC181E"/>
    <w:rsid w:val="00AE63C8"/>
    <w:rsid w:val="00AF51DD"/>
    <w:rsid w:val="00B94CC0"/>
    <w:rsid w:val="00BD66E8"/>
    <w:rsid w:val="00BE0033"/>
    <w:rsid w:val="00C0167E"/>
    <w:rsid w:val="00C14A3B"/>
    <w:rsid w:val="00C57F37"/>
    <w:rsid w:val="00C62339"/>
    <w:rsid w:val="00CB1AE5"/>
    <w:rsid w:val="00CD5648"/>
    <w:rsid w:val="00CE2067"/>
    <w:rsid w:val="00D24B3A"/>
    <w:rsid w:val="00D36C1B"/>
    <w:rsid w:val="00DA662A"/>
    <w:rsid w:val="00DB3D28"/>
    <w:rsid w:val="00DD5C07"/>
    <w:rsid w:val="00E06D92"/>
    <w:rsid w:val="00E60420"/>
    <w:rsid w:val="00E84731"/>
    <w:rsid w:val="00EB1859"/>
    <w:rsid w:val="00EB31B2"/>
    <w:rsid w:val="00EB4B7A"/>
    <w:rsid w:val="00EB7AF5"/>
    <w:rsid w:val="00EF3053"/>
    <w:rsid w:val="00F26B6F"/>
    <w:rsid w:val="00F355AD"/>
    <w:rsid w:val="00F368CD"/>
    <w:rsid w:val="00F44036"/>
    <w:rsid w:val="00F96951"/>
    <w:rsid w:val="00F96CBA"/>
    <w:rsid w:val="00FB363A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2022-11-07T07:33:00Z</cp:lastPrinted>
  <dcterms:created xsi:type="dcterms:W3CDTF">2022-11-15T13:36:00Z</dcterms:created>
  <dcterms:modified xsi:type="dcterms:W3CDTF">2022-11-15T13:36:00Z</dcterms:modified>
</cp:coreProperties>
</file>